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700213" cy="17002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0213"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Advisory Team Monthly Meeting</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The Second Monday Monthly 12:00pm-1:00pm</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Minnutes for: Monday, May 9th 2022</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Invited Guests: None</w:t>
      </w:r>
    </w:p>
    <w:p w:rsidR="00000000" w:rsidDel="00000000" w:rsidP="00000000" w:rsidRDefault="00000000" w:rsidRPr="00000000" w14:paraId="00000007">
      <w:pPr>
        <w:rPr>
          <w:sz w:val="28"/>
          <w:szCs w:val="28"/>
        </w:rPr>
      </w:pPr>
      <w:r w:rsidDel="00000000" w:rsidR="00000000" w:rsidRPr="00000000">
        <w:rPr>
          <w:sz w:val="28"/>
          <w:szCs w:val="28"/>
          <w:rtl w:val="0"/>
        </w:rPr>
        <w:t xml:space="preserve">Facilitator: Lana Morrow</w:t>
      </w:r>
    </w:p>
    <w:p w:rsidR="00000000" w:rsidDel="00000000" w:rsidP="00000000" w:rsidRDefault="00000000" w:rsidRPr="00000000" w14:paraId="00000008">
      <w:pPr>
        <w:rPr>
          <w:sz w:val="28"/>
          <w:szCs w:val="28"/>
        </w:rPr>
      </w:pPr>
      <w:r w:rsidDel="00000000" w:rsidR="00000000" w:rsidRPr="00000000">
        <w:rPr>
          <w:sz w:val="28"/>
          <w:szCs w:val="28"/>
          <w:rtl w:val="0"/>
        </w:rPr>
        <w:t xml:space="preserve">Minute Recorder: Lana Morrow</w:t>
      </w:r>
    </w:p>
    <w:p w:rsidR="00000000" w:rsidDel="00000000" w:rsidP="00000000" w:rsidRDefault="00000000" w:rsidRPr="00000000" w14:paraId="00000009">
      <w:pPr>
        <w:rPr>
          <w:sz w:val="28"/>
          <w:szCs w:val="28"/>
        </w:rPr>
      </w:pPr>
      <w:r w:rsidDel="00000000" w:rsidR="00000000" w:rsidRPr="00000000">
        <w:rPr>
          <w:sz w:val="28"/>
          <w:szCs w:val="28"/>
          <w:rtl w:val="0"/>
        </w:rPr>
        <w:t xml:space="preserve">Those Present: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AGENDA</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Call to Order at:</w:t>
      </w:r>
    </w:p>
    <w:p w:rsidR="00000000" w:rsidDel="00000000" w:rsidP="00000000" w:rsidRDefault="00000000" w:rsidRPr="00000000" w14:paraId="0000000D">
      <w:pPr>
        <w:rPr>
          <w:sz w:val="28"/>
          <w:szCs w:val="28"/>
        </w:rPr>
      </w:pPr>
      <w:r w:rsidDel="00000000" w:rsidR="00000000" w:rsidRPr="00000000">
        <w:rPr>
          <w:sz w:val="28"/>
          <w:szCs w:val="28"/>
          <w:rtl w:val="0"/>
        </w:rPr>
        <w:t xml:space="preserve">Opening and Welcome</w:t>
      </w:r>
    </w:p>
    <w:p w:rsidR="00000000" w:rsidDel="00000000" w:rsidP="00000000" w:rsidRDefault="00000000" w:rsidRPr="00000000" w14:paraId="0000000E">
      <w:pPr>
        <w:numPr>
          <w:ilvl w:val="0"/>
          <w:numId w:val="4"/>
        </w:numPr>
        <w:ind w:left="720" w:hanging="360"/>
        <w:rPr>
          <w:sz w:val="28"/>
          <w:szCs w:val="28"/>
          <w:u w:val="none"/>
        </w:rPr>
      </w:pPr>
      <w:r w:rsidDel="00000000" w:rsidR="00000000" w:rsidRPr="00000000">
        <w:rPr>
          <w:sz w:val="28"/>
          <w:szCs w:val="28"/>
          <w:rtl w:val="0"/>
        </w:rPr>
        <w:t xml:space="preserve">Ice Breaker with Introductions</w:t>
      </w:r>
    </w:p>
    <w:p w:rsidR="00000000" w:rsidDel="00000000" w:rsidP="00000000" w:rsidRDefault="00000000" w:rsidRPr="00000000" w14:paraId="0000000F">
      <w:pPr>
        <w:numPr>
          <w:ilvl w:val="1"/>
          <w:numId w:val="4"/>
        </w:numPr>
        <w:ind w:left="1440" w:hanging="360"/>
        <w:rPr>
          <w:sz w:val="28"/>
          <w:szCs w:val="28"/>
          <w:u w:val="none"/>
        </w:rPr>
      </w:pPr>
      <w:r w:rsidDel="00000000" w:rsidR="00000000" w:rsidRPr="00000000">
        <w:rPr>
          <w:sz w:val="28"/>
          <w:szCs w:val="28"/>
          <w:rtl w:val="0"/>
        </w:rPr>
        <w:t xml:space="preserve">Introduce yourself with your Name, Organization, Title/Position</w:t>
      </w:r>
    </w:p>
    <w:p w:rsidR="00000000" w:rsidDel="00000000" w:rsidP="00000000" w:rsidRDefault="00000000" w:rsidRPr="00000000" w14:paraId="00000010">
      <w:pPr>
        <w:numPr>
          <w:ilvl w:val="1"/>
          <w:numId w:val="4"/>
        </w:numPr>
        <w:ind w:left="1440" w:hanging="360"/>
        <w:rPr>
          <w:sz w:val="28"/>
          <w:szCs w:val="28"/>
        </w:rPr>
      </w:pPr>
      <w:r w:rsidDel="00000000" w:rsidR="00000000" w:rsidRPr="00000000">
        <w:rPr>
          <w:sz w:val="28"/>
          <w:szCs w:val="28"/>
          <w:rtl w:val="0"/>
        </w:rPr>
        <w:t xml:space="preserve">This month’s question: What is your favorite thing about what you do for work and why?</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Range Parents Updates</w:t>
      </w:r>
    </w:p>
    <w:p w:rsidR="00000000" w:rsidDel="00000000" w:rsidP="00000000" w:rsidRDefault="00000000" w:rsidRPr="00000000" w14:paraId="00000013">
      <w:pPr>
        <w:numPr>
          <w:ilvl w:val="0"/>
          <w:numId w:val="2"/>
        </w:numPr>
        <w:ind w:left="720" w:hanging="360"/>
        <w:rPr>
          <w:sz w:val="28"/>
          <w:szCs w:val="28"/>
          <w:u w:val="none"/>
        </w:rPr>
      </w:pPr>
      <w:r w:rsidDel="00000000" w:rsidR="00000000" w:rsidRPr="00000000">
        <w:rPr>
          <w:sz w:val="28"/>
          <w:szCs w:val="28"/>
          <w:rtl w:val="0"/>
        </w:rPr>
        <w:t xml:space="preserve">Parent Support Groups</w:t>
      </w:r>
    </w:p>
    <w:p w:rsidR="00000000" w:rsidDel="00000000" w:rsidP="00000000" w:rsidRDefault="00000000" w:rsidRPr="00000000" w14:paraId="00000014">
      <w:pPr>
        <w:numPr>
          <w:ilvl w:val="0"/>
          <w:numId w:val="2"/>
        </w:numPr>
        <w:ind w:left="720" w:hanging="360"/>
        <w:rPr>
          <w:sz w:val="28"/>
          <w:szCs w:val="28"/>
          <w:u w:val="none"/>
        </w:rPr>
      </w:pPr>
      <w:r w:rsidDel="00000000" w:rsidR="00000000" w:rsidRPr="00000000">
        <w:rPr>
          <w:sz w:val="28"/>
          <w:szCs w:val="28"/>
          <w:rtl w:val="0"/>
        </w:rPr>
        <w:t xml:space="preserve">Circle of Security Parenting Courses</w:t>
      </w:r>
    </w:p>
    <w:p w:rsidR="00000000" w:rsidDel="00000000" w:rsidP="00000000" w:rsidRDefault="00000000" w:rsidRPr="00000000" w14:paraId="00000015">
      <w:pPr>
        <w:numPr>
          <w:ilvl w:val="0"/>
          <w:numId w:val="2"/>
        </w:numPr>
        <w:ind w:left="720" w:hanging="360"/>
        <w:rPr>
          <w:sz w:val="28"/>
          <w:szCs w:val="28"/>
          <w:u w:val="none"/>
        </w:rPr>
      </w:pPr>
      <w:r w:rsidDel="00000000" w:rsidR="00000000" w:rsidRPr="00000000">
        <w:rPr>
          <w:sz w:val="28"/>
          <w:szCs w:val="28"/>
          <w:rtl w:val="0"/>
        </w:rPr>
        <w:t xml:space="preserve">One-on-One Parent and Family Support Services</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Team Updates</w:t>
      </w:r>
    </w:p>
    <w:p w:rsidR="00000000" w:rsidDel="00000000" w:rsidP="00000000" w:rsidRDefault="00000000" w:rsidRPr="00000000" w14:paraId="00000018">
      <w:pPr>
        <w:numPr>
          <w:ilvl w:val="0"/>
          <w:numId w:val="5"/>
        </w:numPr>
        <w:ind w:left="720" w:hanging="360"/>
        <w:rPr>
          <w:sz w:val="28"/>
          <w:szCs w:val="28"/>
          <w:u w:val="none"/>
        </w:rPr>
      </w:pPr>
      <w:r w:rsidDel="00000000" w:rsidR="00000000" w:rsidRPr="00000000">
        <w:rPr>
          <w:sz w:val="28"/>
          <w:szCs w:val="28"/>
          <w:rtl w:val="0"/>
        </w:rPr>
        <w:t xml:space="preserve">Everyone be prepared to share which organization you work for and prepare some updates to share regarding your work within it.</w:t>
      </w:r>
    </w:p>
    <w:p w:rsidR="00000000" w:rsidDel="00000000" w:rsidP="00000000" w:rsidRDefault="00000000" w:rsidRPr="00000000" w14:paraId="00000019">
      <w:pPr>
        <w:ind w:left="0" w:firstLine="0"/>
        <w:rPr>
          <w:sz w:val="28"/>
          <w:szCs w:val="28"/>
        </w:rPr>
      </w:pPr>
      <w:r w:rsidDel="00000000" w:rsidR="00000000" w:rsidRPr="00000000">
        <w:rPr>
          <w:rtl w:val="0"/>
        </w:rPr>
      </w:r>
    </w:p>
    <w:p w:rsidR="00000000" w:rsidDel="00000000" w:rsidP="00000000" w:rsidRDefault="00000000" w:rsidRPr="00000000" w14:paraId="0000001A">
      <w:pPr>
        <w:ind w:left="0" w:firstLine="0"/>
        <w:rPr>
          <w:b w:val="1"/>
          <w:sz w:val="28"/>
          <w:szCs w:val="28"/>
        </w:rPr>
      </w:pPr>
      <w:r w:rsidDel="00000000" w:rsidR="00000000" w:rsidRPr="00000000">
        <w:rPr>
          <w:b w:val="1"/>
          <w:sz w:val="28"/>
          <w:szCs w:val="28"/>
          <w:rtl w:val="0"/>
        </w:rPr>
        <w:t xml:space="preserve">Growing our Advisory Team</w:t>
      </w:r>
    </w:p>
    <w:p w:rsidR="00000000" w:rsidDel="00000000" w:rsidP="00000000" w:rsidRDefault="00000000" w:rsidRPr="00000000" w14:paraId="0000001B">
      <w:pPr>
        <w:ind w:left="0" w:firstLine="0"/>
        <w:rPr>
          <w:sz w:val="28"/>
          <w:szCs w:val="28"/>
        </w:rPr>
      </w:pPr>
      <w:r w:rsidDel="00000000" w:rsidR="00000000" w:rsidRPr="00000000">
        <w:rPr>
          <w:sz w:val="28"/>
          <w:szCs w:val="28"/>
          <w:rtl w:val="0"/>
        </w:rPr>
        <w:t xml:space="preserve">Range Parents Referral form found at </w:t>
      </w:r>
      <w:hyperlink r:id="rId7">
        <w:r w:rsidDel="00000000" w:rsidR="00000000" w:rsidRPr="00000000">
          <w:rPr>
            <w:color w:val="1155cc"/>
            <w:sz w:val="28"/>
            <w:szCs w:val="28"/>
            <w:u w:val="single"/>
            <w:rtl w:val="0"/>
          </w:rPr>
          <w:t xml:space="preserve">www.rangeparents.org</w:t>
        </w:r>
      </w:hyperlink>
      <w:r w:rsidDel="00000000" w:rsidR="00000000" w:rsidRPr="00000000">
        <w:rPr>
          <w:rtl w:val="0"/>
        </w:rPr>
      </w:r>
    </w:p>
    <w:p w:rsidR="00000000" w:rsidDel="00000000" w:rsidP="00000000" w:rsidRDefault="00000000" w:rsidRPr="00000000" w14:paraId="0000001C">
      <w:pPr>
        <w:numPr>
          <w:ilvl w:val="1"/>
          <w:numId w:val="3"/>
        </w:numPr>
        <w:ind w:left="1440" w:hanging="360"/>
        <w:rPr>
          <w:sz w:val="28"/>
          <w:szCs w:val="28"/>
          <w:u w:val="none"/>
        </w:rPr>
      </w:pPr>
      <w:r w:rsidDel="00000000" w:rsidR="00000000" w:rsidRPr="00000000">
        <w:rPr>
          <w:sz w:val="28"/>
          <w:szCs w:val="28"/>
          <w:rtl w:val="0"/>
        </w:rPr>
        <w:t xml:space="preserve">Other links and information for other organizations program referrals will be in the “resources” section at the end of the agenda/minutes</w:t>
      </w:r>
      <w:r w:rsidDel="00000000" w:rsidR="00000000" w:rsidRPr="00000000">
        <w:rPr>
          <w:rtl w:val="0"/>
        </w:rPr>
      </w:r>
    </w:p>
    <w:p w:rsidR="00000000" w:rsidDel="00000000" w:rsidP="00000000" w:rsidRDefault="00000000" w:rsidRPr="00000000" w14:paraId="0000001D">
      <w:pPr>
        <w:numPr>
          <w:ilvl w:val="0"/>
          <w:numId w:val="3"/>
        </w:numPr>
        <w:ind w:left="720" w:hanging="360"/>
        <w:rPr>
          <w:sz w:val="28"/>
          <w:szCs w:val="28"/>
          <w:u w:val="none"/>
        </w:rPr>
      </w:pPr>
      <w:r w:rsidDel="00000000" w:rsidR="00000000" w:rsidRPr="00000000">
        <w:rPr>
          <w:sz w:val="28"/>
          <w:szCs w:val="28"/>
          <w:rtl w:val="0"/>
        </w:rPr>
        <w:t xml:space="preserve">What other agencies/organizations would be good to have represented?</w:t>
      </w:r>
    </w:p>
    <w:p w:rsidR="00000000" w:rsidDel="00000000" w:rsidP="00000000" w:rsidRDefault="00000000" w:rsidRPr="00000000" w14:paraId="0000001E">
      <w:pPr>
        <w:numPr>
          <w:ilvl w:val="1"/>
          <w:numId w:val="3"/>
        </w:numPr>
        <w:ind w:left="1440" w:hanging="360"/>
        <w:rPr>
          <w:sz w:val="28"/>
          <w:szCs w:val="28"/>
          <w:u w:val="none"/>
        </w:rPr>
      </w:pPr>
      <w:r w:rsidDel="00000000" w:rsidR="00000000" w:rsidRPr="00000000">
        <w:rPr>
          <w:sz w:val="28"/>
          <w:szCs w:val="28"/>
          <w:rtl w:val="0"/>
        </w:rPr>
        <w:t xml:space="preserve">Anyone have someone in mind? Have them fill out the Advisory Team Application </w:t>
      </w:r>
      <w:hyperlink r:id="rId8">
        <w:r w:rsidDel="00000000" w:rsidR="00000000" w:rsidRPr="00000000">
          <w:rPr>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Upcoming Opportunities</w:t>
      </w:r>
    </w:p>
    <w:p w:rsidR="00000000" w:rsidDel="00000000" w:rsidP="00000000" w:rsidRDefault="00000000" w:rsidRPr="00000000" w14:paraId="00000021">
      <w:pPr>
        <w:numPr>
          <w:ilvl w:val="0"/>
          <w:numId w:val="1"/>
        </w:numPr>
        <w:ind w:left="720" w:hanging="360"/>
        <w:rPr>
          <w:sz w:val="28"/>
          <w:szCs w:val="28"/>
          <w:u w:val="none"/>
        </w:rPr>
      </w:pPr>
      <w:r w:rsidDel="00000000" w:rsidR="00000000" w:rsidRPr="00000000">
        <w:rPr>
          <w:b w:val="1"/>
          <w:sz w:val="28"/>
          <w:szCs w:val="28"/>
          <w:rtl w:val="0"/>
        </w:rPr>
        <w:t xml:space="preserve">Parent Support Groups</w:t>
      </w:r>
      <w:r w:rsidDel="00000000" w:rsidR="00000000" w:rsidRPr="00000000">
        <w:rPr>
          <w:sz w:val="28"/>
          <w:szCs w:val="28"/>
          <w:rtl w:val="0"/>
        </w:rPr>
        <w:t xml:space="preserve"> registration and referral forms found at </w:t>
      </w:r>
      <w:hyperlink r:id="rId9">
        <w:r w:rsidDel="00000000" w:rsidR="00000000" w:rsidRPr="00000000">
          <w:rPr>
            <w:color w:val="1155cc"/>
            <w:sz w:val="28"/>
            <w:szCs w:val="28"/>
            <w:u w:val="single"/>
            <w:rtl w:val="0"/>
          </w:rPr>
          <w:t xml:space="preserve">www.rangeparents.org</w:t>
        </w:r>
      </w:hyperlink>
      <w:r w:rsidDel="00000000" w:rsidR="00000000" w:rsidRPr="00000000">
        <w:rPr>
          <w:rtl w:val="0"/>
        </w:rPr>
      </w:r>
    </w:p>
    <w:p w:rsidR="00000000" w:rsidDel="00000000" w:rsidP="00000000" w:rsidRDefault="00000000" w:rsidRPr="00000000" w14:paraId="00000022">
      <w:pPr>
        <w:numPr>
          <w:ilvl w:val="0"/>
          <w:numId w:val="1"/>
        </w:numPr>
        <w:ind w:left="720" w:hanging="360"/>
        <w:rPr>
          <w:sz w:val="28"/>
          <w:szCs w:val="28"/>
        </w:rPr>
      </w:pPr>
      <w:r w:rsidDel="00000000" w:rsidR="00000000" w:rsidRPr="00000000">
        <w:rPr>
          <w:b w:val="1"/>
          <w:sz w:val="28"/>
          <w:szCs w:val="28"/>
          <w:rtl w:val="0"/>
        </w:rPr>
        <w:t xml:space="preserve">Bridge City Music Festival</w:t>
      </w:r>
      <w:r w:rsidDel="00000000" w:rsidR="00000000" w:rsidRPr="00000000">
        <w:rPr>
          <w:sz w:val="28"/>
          <w:szCs w:val="28"/>
          <w:rtl w:val="0"/>
        </w:rPr>
        <w:t xml:space="preserve"> Saturday, June 25th 9am-9pm Registration to have a booth or be a sponsor found at </w:t>
      </w:r>
      <w:hyperlink r:id="rId10">
        <w:r w:rsidDel="00000000" w:rsidR="00000000" w:rsidRPr="00000000">
          <w:rPr>
            <w:color w:val="1155cc"/>
            <w:sz w:val="28"/>
            <w:szCs w:val="28"/>
            <w:u w:val="single"/>
            <w:rtl w:val="0"/>
          </w:rPr>
          <w:t xml:space="preserve">www.bridgecitymusicfestival.com</w:t>
        </w:r>
      </w:hyperlink>
      <w:r w:rsidDel="00000000" w:rsidR="00000000" w:rsidRPr="00000000">
        <w:rPr>
          <w:rtl w:val="0"/>
        </w:rPr>
      </w:r>
    </w:p>
    <w:p w:rsidR="00000000" w:rsidDel="00000000" w:rsidP="00000000" w:rsidRDefault="00000000" w:rsidRPr="00000000" w14:paraId="00000023">
      <w:pPr>
        <w:numPr>
          <w:ilvl w:val="0"/>
          <w:numId w:val="1"/>
        </w:numPr>
        <w:ind w:left="720" w:hanging="360"/>
        <w:rPr>
          <w:b w:val="1"/>
          <w:sz w:val="28"/>
          <w:szCs w:val="28"/>
        </w:rPr>
      </w:pPr>
      <w:r w:rsidDel="00000000" w:rsidR="00000000" w:rsidRPr="00000000">
        <w:rPr>
          <w:b w:val="1"/>
          <w:sz w:val="28"/>
          <w:szCs w:val="28"/>
          <w:rtl w:val="0"/>
        </w:rPr>
        <w:t xml:space="preserve">If you have anything you would like added to this list and/or put on the Range Parents Community Calendar, please email it to rangeparents@gmail.com</w:t>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Assigned to-do’s:</w:t>
      </w:r>
    </w:p>
    <w:p w:rsidR="00000000" w:rsidDel="00000000" w:rsidP="00000000" w:rsidRDefault="00000000" w:rsidRPr="00000000" w14:paraId="00000026">
      <w:pPr>
        <w:rPr>
          <w:sz w:val="28"/>
          <w:szCs w:val="28"/>
        </w:rPr>
      </w:pPr>
      <w:r w:rsidDel="00000000" w:rsidR="00000000" w:rsidRPr="00000000">
        <w:rPr>
          <w:sz w:val="28"/>
          <w:szCs w:val="28"/>
          <w:rtl w:val="0"/>
        </w:rPr>
        <w:t xml:space="preserve">Send an invite and application link for the Range Parents Advisory Team to anyone you know from a local community organization not yet represented on our Advisory Team</w:t>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Resources Shared: </w:t>
      </w:r>
    </w:p>
    <w:p w:rsidR="00000000" w:rsidDel="00000000" w:rsidP="00000000" w:rsidRDefault="00000000" w:rsidRPr="00000000" w14:paraId="00000028">
      <w:pPr>
        <w:rPr>
          <w:sz w:val="28"/>
          <w:szCs w:val="28"/>
        </w:rPr>
      </w:pPr>
      <w:r w:rsidDel="00000000" w:rsidR="00000000" w:rsidRPr="00000000">
        <w:rPr>
          <w:sz w:val="28"/>
          <w:szCs w:val="28"/>
          <w:rtl w:val="0"/>
        </w:rPr>
        <w:t xml:space="preserve">United Way Comforts of Home Program to connect families who have lost their items due to house fire or disaster, or to provide to homeless or youth moving into their first home etc.</w:t>
      </w:r>
    </w:p>
    <w:p w:rsidR="00000000" w:rsidDel="00000000" w:rsidP="00000000" w:rsidRDefault="00000000" w:rsidRPr="00000000" w14:paraId="00000029">
      <w:pPr>
        <w:rPr>
          <w:sz w:val="28"/>
          <w:szCs w:val="28"/>
        </w:rPr>
      </w:pPr>
      <w:hyperlink r:id="rId11">
        <w:r w:rsidDel="00000000" w:rsidR="00000000" w:rsidRPr="00000000">
          <w:rPr>
            <w:color w:val="1155cc"/>
            <w:sz w:val="28"/>
            <w:szCs w:val="28"/>
            <w:u w:val="single"/>
            <w:rtl w:val="0"/>
          </w:rPr>
          <w:t xml:space="preserve">https://www.unitedwaynemn.org/comfortsofhome</w:t>
        </w:r>
      </w:hyperlink>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Imagination Library, kids birth to 5 can be signed up to receive 1 free book a month.</w:t>
      </w:r>
    </w:p>
    <w:p w:rsidR="00000000" w:rsidDel="00000000" w:rsidP="00000000" w:rsidRDefault="00000000" w:rsidRPr="00000000" w14:paraId="0000002B">
      <w:pPr>
        <w:rPr>
          <w:sz w:val="28"/>
          <w:szCs w:val="28"/>
        </w:rPr>
      </w:pPr>
      <w:hyperlink r:id="rId12">
        <w:r w:rsidDel="00000000" w:rsidR="00000000" w:rsidRPr="00000000">
          <w:rPr>
            <w:color w:val="1155cc"/>
            <w:sz w:val="28"/>
            <w:szCs w:val="28"/>
            <w:u w:val="single"/>
            <w:rtl w:val="0"/>
          </w:rPr>
          <w:t xml:space="preserve">https://www.unitedwaynemn.org/imagination-library</w:t>
        </w:r>
      </w:hyperlink>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Oh No! Eighteen through Lutheran Social Services for youth and young adults between the ages of 13 and 22 who have spent 3 months or more in foster care, relative care, or group/service home from the date of their 13th birthday.</w:t>
      </w:r>
    </w:p>
    <w:p w:rsidR="00000000" w:rsidDel="00000000" w:rsidP="00000000" w:rsidRDefault="00000000" w:rsidRPr="00000000" w14:paraId="0000002D">
      <w:pPr>
        <w:rPr>
          <w:sz w:val="28"/>
          <w:szCs w:val="28"/>
        </w:rPr>
      </w:pPr>
      <w:hyperlink r:id="rId13">
        <w:r w:rsidDel="00000000" w:rsidR="00000000" w:rsidRPr="00000000">
          <w:rPr>
            <w:color w:val="1155cc"/>
            <w:sz w:val="28"/>
            <w:szCs w:val="28"/>
            <w:u w:val="single"/>
            <w:rtl w:val="0"/>
          </w:rPr>
          <w:t xml:space="preserve">https://www.lssmn.org/services/youth-homelessness/duluth/oh-no-eighteen</w:t>
        </w:r>
      </w:hyperlink>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Star of the North Maternity Home </w:t>
      </w:r>
      <w:hyperlink r:id="rId14">
        <w:r w:rsidDel="00000000" w:rsidR="00000000" w:rsidRPr="00000000">
          <w:rPr>
            <w:color w:val="1155cc"/>
            <w:sz w:val="28"/>
            <w:szCs w:val="28"/>
            <w:u w:val="single"/>
            <w:rtl w:val="0"/>
          </w:rPr>
          <w:t xml:space="preserve">kim.sonmhir@gmail.com</w:t>
        </w:r>
      </w:hyperlink>
      <w:r w:rsidDel="00000000" w:rsidR="00000000" w:rsidRPr="00000000">
        <w:rPr>
          <w:sz w:val="28"/>
          <w:szCs w:val="28"/>
          <w:rtl w:val="0"/>
        </w:rPr>
        <w:t xml:space="preserve"> </w:t>
      </w:r>
      <w:hyperlink r:id="rId15">
        <w:r w:rsidDel="00000000" w:rsidR="00000000" w:rsidRPr="00000000">
          <w:rPr>
            <w:color w:val="1155cc"/>
            <w:sz w:val="28"/>
            <w:szCs w:val="28"/>
            <w:u w:val="single"/>
            <w:rtl w:val="0"/>
          </w:rPr>
          <w:t xml:space="preserve">https://togetherforlifenorthland.org/</w:t>
        </w:r>
      </w:hyperlink>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Meal program through United Way</w:t>
      </w:r>
    </w:p>
    <w:p w:rsidR="00000000" w:rsidDel="00000000" w:rsidP="00000000" w:rsidRDefault="00000000" w:rsidRPr="00000000" w14:paraId="00000031">
      <w:pPr>
        <w:rPr>
          <w:sz w:val="28"/>
          <w:szCs w:val="28"/>
        </w:rPr>
      </w:pPr>
      <w:hyperlink r:id="rId16">
        <w:r w:rsidDel="00000000" w:rsidR="00000000" w:rsidRPr="00000000">
          <w:rPr>
            <w:color w:val="1155cc"/>
            <w:sz w:val="28"/>
            <w:szCs w:val="28"/>
            <w:u w:val="single"/>
            <w:rtl w:val="0"/>
          </w:rPr>
          <w:t xml:space="preserve">https://www.unitedwaynemn.org/meet-up-chow-down</w:t>
        </w:r>
      </w:hyperlink>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Locations:</w:t>
      </w:r>
    </w:p>
    <w:p w:rsidR="00000000" w:rsidDel="00000000" w:rsidP="00000000" w:rsidRDefault="00000000" w:rsidRPr="00000000" w14:paraId="00000033">
      <w:pPr>
        <w:rPr>
          <w:sz w:val="28"/>
          <w:szCs w:val="28"/>
        </w:rPr>
      </w:pPr>
      <w:r w:rsidDel="00000000" w:rsidR="00000000" w:rsidRPr="00000000">
        <w:rPr>
          <w:sz w:val="28"/>
          <w:szCs w:val="28"/>
          <w:rtl w:val="0"/>
        </w:rPr>
        <w:t xml:space="preserve">AEOA Virginia</w:t>
      </w:r>
    </w:p>
    <w:p w:rsidR="00000000" w:rsidDel="00000000" w:rsidP="00000000" w:rsidRDefault="00000000" w:rsidRPr="00000000" w14:paraId="00000034">
      <w:pPr>
        <w:rPr>
          <w:sz w:val="28"/>
          <w:szCs w:val="28"/>
        </w:rPr>
      </w:pPr>
      <w:r w:rsidDel="00000000" w:rsidR="00000000" w:rsidRPr="00000000">
        <w:rPr>
          <w:sz w:val="28"/>
          <w:szCs w:val="28"/>
          <w:rtl w:val="0"/>
        </w:rPr>
        <w:t xml:space="preserve">Chisholm Kiwanis Park</w:t>
      </w:r>
    </w:p>
    <w:p w:rsidR="00000000" w:rsidDel="00000000" w:rsidP="00000000" w:rsidRDefault="00000000" w:rsidRPr="00000000" w14:paraId="00000035">
      <w:pPr>
        <w:rPr>
          <w:sz w:val="28"/>
          <w:szCs w:val="28"/>
        </w:rPr>
      </w:pPr>
      <w:r w:rsidDel="00000000" w:rsidR="00000000" w:rsidRPr="00000000">
        <w:rPr>
          <w:sz w:val="28"/>
          <w:szCs w:val="28"/>
          <w:rtl w:val="0"/>
        </w:rPr>
        <w:t xml:space="preserve">Hibbing Bennett Park</w:t>
      </w:r>
    </w:p>
    <w:p w:rsidR="00000000" w:rsidDel="00000000" w:rsidP="00000000" w:rsidRDefault="00000000" w:rsidRPr="00000000" w14:paraId="00000036">
      <w:pPr>
        <w:rPr>
          <w:sz w:val="28"/>
          <w:szCs w:val="28"/>
        </w:rPr>
      </w:pPr>
      <w:r w:rsidDel="00000000" w:rsidR="00000000" w:rsidRPr="00000000">
        <w:rPr>
          <w:sz w:val="28"/>
          <w:szCs w:val="28"/>
          <w:rtl w:val="0"/>
        </w:rPr>
        <w:t xml:space="preserve">Hibbing HRA Playground</w:t>
      </w:r>
    </w:p>
    <w:p w:rsidR="00000000" w:rsidDel="00000000" w:rsidP="00000000" w:rsidRDefault="00000000" w:rsidRPr="00000000" w14:paraId="00000037">
      <w:pPr>
        <w:rPr>
          <w:sz w:val="28"/>
          <w:szCs w:val="28"/>
        </w:rPr>
      </w:pPr>
      <w:r w:rsidDel="00000000" w:rsidR="00000000" w:rsidRPr="00000000">
        <w:rPr>
          <w:sz w:val="28"/>
          <w:szCs w:val="28"/>
          <w:rtl w:val="0"/>
        </w:rPr>
        <w:t xml:space="preserve">Mt. Iron Public Library</w:t>
      </w:r>
    </w:p>
    <w:p w:rsidR="00000000" w:rsidDel="00000000" w:rsidP="00000000" w:rsidRDefault="00000000" w:rsidRPr="00000000" w14:paraId="00000038">
      <w:pPr>
        <w:rPr>
          <w:sz w:val="28"/>
          <w:szCs w:val="28"/>
        </w:rPr>
      </w:pPr>
      <w:r w:rsidDel="00000000" w:rsidR="00000000" w:rsidRPr="00000000">
        <w:rPr>
          <w:sz w:val="28"/>
          <w:szCs w:val="28"/>
          <w:rtl w:val="0"/>
        </w:rPr>
        <w:t xml:space="preserve">Nashwauk Public Library</w:t>
      </w:r>
    </w:p>
    <w:p w:rsidR="00000000" w:rsidDel="00000000" w:rsidP="00000000" w:rsidRDefault="00000000" w:rsidRPr="00000000" w14:paraId="00000039">
      <w:pPr>
        <w:rPr>
          <w:sz w:val="28"/>
          <w:szCs w:val="28"/>
        </w:rPr>
      </w:pPr>
      <w:r w:rsidDel="00000000" w:rsidR="00000000" w:rsidRPr="00000000">
        <w:rPr>
          <w:sz w:val="28"/>
          <w:szCs w:val="28"/>
          <w:rtl w:val="0"/>
        </w:rPr>
        <w:t xml:space="preserve">Virginia HRA</w:t>
      </w:r>
    </w:p>
    <w:p w:rsidR="00000000" w:rsidDel="00000000" w:rsidP="00000000" w:rsidRDefault="00000000" w:rsidRPr="00000000" w14:paraId="0000003A">
      <w:pPr>
        <w:rPr>
          <w:sz w:val="28"/>
          <w:szCs w:val="28"/>
        </w:rPr>
      </w:pPr>
      <w:r w:rsidDel="00000000" w:rsidR="00000000" w:rsidRPr="00000000">
        <w:rPr>
          <w:sz w:val="28"/>
          <w:szCs w:val="28"/>
          <w:rtl w:val="0"/>
        </w:rPr>
        <w:t xml:space="preserve">Virginia Olcott Park</w:t>
      </w:r>
    </w:p>
    <w:p w:rsidR="00000000" w:rsidDel="00000000" w:rsidP="00000000" w:rsidRDefault="00000000" w:rsidRPr="00000000" w14:paraId="0000003B">
      <w:pPr>
        <w:rPr>
          <w:sz w:val="28"/>
          <w:szCs w:val="28"/>
        </w:rPr>
      </w:pPr>
      <w:r w:rsidDel="00000000" w:rsidR="00000000" w:rsidRPr="00000000">
        <w:rPr>
          <w:sz w:val="28"/>
          <w:szCs w:val="28"/>
          <w:rtl w:val="0"/>
        </w:rPr>
        <w:t xml:space="preserve">12:00pm - 1:00pm starting June 6th-August</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sz w:val="28"/>
          <w:szCs w:val="28"/>
          <w:rtl w:val="0"/>
        </w:rPr>
        <w:t xml:space="preserve">Meeting Adjourned at:1:00pm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itedwaynemn.org/comfortsofhome" TargetMode="External"/><Relationship Id="rId10" Type="http://schemas.openxmlformats.org/officeDocument/2006/relationships/hyperlink" Target="http://www.bridgecitymusicfestival.com" TargetMode="External"/><Relationship Id="rId13" Type="http://schemas.openxmlformats.org/officeDocument/2006/relationships/hyperlink" Target="https://www.lssmn.org/services/youth-homelessness/duluth/oh-no-eighteen" TargetMode="External"/><Relationship Id="rId12" Type="http://schemas.openxmlformats.org/officeDocument/2006/relationships/hyperlink" Target="https://www.unitedwaynemn.org/imagination-libr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angeparents.org" TargetMode="External"/><Relationship Id="rId15" Type="http://schemas.openxmlformats.org/officeDocument/2006/relationships/hyperlink" Target="https://togetherforlifenorthland.org/" TargetMode="External"/><Relationship Id="rId14" Type="http://schemas.openxmlformats.org/officeDocument/2006/relationships/hyperlink" Target="mailto:kim.sonmhir@gmail.com" TargetMode="External"/><Relationship Id="rId16" Type="http://schemas.openxmlformats.org/officeDocument/2006/relationships/hyperlink" Target="https://www.unitedwaynemn.org/meet-up-chow-dow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rangeparents.org" TargetMode="External"/><Relationship Id="rId8" Type="http://schemas.openxmlformats.org/officeDocument/2006/relationships/hyperlink" Target="https://docs.google.com/forms/d/e/1FAIpQLSc0AV9lVnc_7snqqgYfiytLf-dXz7tLTABts9pp5B-5zViBt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