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BCD1" w14:textId="3E975007" w:rsidR="000A092C" w:rsidRPr="00A20344" w:rsidRDefault="005448DC">
      <w:pPr>
        <w:pStyle w:val="Heading1"/>
      </w:pPr>
      <w:r>
        <w:t>Agenda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3BCECD4" w14:textId="77777777" w:rsidTr="009175A7">
        <w:tc>
          <w:tcPr>
            <w:tcW w:w="7064" w:type="dxa"/>
          </w:tcPr>
          <w:p w14:paraId="271E8D59" w14:textId="1B544B20" w:rsidR="000A092C" w:rsidRPr="00A20344" w:rsidRDefault="005448DC">
            <w:pPr>
              <w:pStyle w:val="Heading2"/>
              <w:outlineLvl w:val="1"/>
            </w:pPr>
            <w:r>
              <w:t>Range Parents Advisory Team</w:t>
            </w:r>
          </w:p>
        </w:tc>
        <w:tc>
          <w:tcPr>
            <w:tcW w:w="3736" w:type="dxa"/>
          </w:tcPr>
          <w:p w14:paraId="5A2146A1" w14:textId="14449A60" w:rsidR="00A20344" w:rsidRPr="00A20344" w:rsidRDefault="005448DC" w:rsidP="001F1E06">
            <w:pPr>
              <w:pStyle w:val="Date"/>
            </w:pPr>
            <w:r>
              <w:t xml:space="preserve">Monday </w:t>
            </w:r>
            <w:r w:rsidR="000B6022">
              <w:t>9</w:t>
            </w:r>
            <w:r>
              <w:t>/</w:t>
            </w:r>
            <w:r w:rsidR="000B6022">
              <w:t>12</w:t>
            </w:r>
            <w:r>
              <w:t>/2022</w:t>
            </w:r>
          </w:p>
          <w:p w14:paraId="499F6A46" w14:textId="3868B974" w:rsidR="000A092C" w:rsidRPr="00A20344" w:rsidRDefault="005448DC" w:rsidP="009A1291">
            <w:pPr>
              <w:pStyle w:val="Heading3"/>
              <w:outlineLvl w:val="2"/>
            </w:pPr>
            <w:r>
              <w:t>12:00pm</w:t>
            </w:r>
            <w:r w:rsidR="00A20344" w:rsidRPr="00A20344">
              <w:t xml:space="preserve"> </w:t>
            </w:r>
            <w:r w:rsidR="001F1E06">
              <w:t>–</w:t>
            </w:r>
            <w:r w:rsidR="00A20344" w:rsidRPr="00A20344">
              <w:t xml:space="preserve"> </w:t>
            </w:r>
            <w:r>
              <w:t>1:00pm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6"/>
        <w:gridCol w:w="7796"/>
      </w:tblGrid>
      <w:tr w:rsidR="000A092C" w:rsidRPr="00A20344" w14:paraId="1F4826E0" w14:textId="77777777" w:rsidTr="001F1E06">
        <w:tc>
          <w:tcPr>
            <w:tcW w:w="2790" w:type="dxa"/>
            <w:tcMar>
              <w:top w:w="0" w:type="dxa"/>
            </w:tcMar>
          </w:tcPr>
          <w:p w14:paraId="01D63BFD" w14:textId="03257A3A" w:rsidR="000A092C" w:rsidRPr="00A20344" w:rsidRDefault="005448DC" w:rsidP="00A20344">
            <w:pPr>
              <w:pStyle w:val="Heading3"/>
              <w:outlineLvl w:val="2"/>
            </w:pPr>
            <w:r>
              <w:t>Facilitator</w:t>
            </w:r>
          </w:p>
        </w:tc>
        <w:tc>
          <w:tcPr>
            <w:tcW w:w="8010" w:type="dxa"/>
            <w:tcMar>
              <w:top w:w="0" w:type="dxa"/>
            </w:tcMar>
          </w:tcPr>
          <w:p w14:paraId="12C80A84" w14:textId="41018A34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113E34BC" w14:textId="77777777" w:rsidTr="001F1E06">
        <w:tc>
          <w:tcPr>
            <w:tcW w:w="2790" w:type="dxa"/>
          </w:tcPr>
          <w:p w14:paraId="2E081D58" w14:textId="6671A58A" w:rsidR="000A092C" w:rsidRPr="00A20344" w:rsidRDefault="005448DC" w:rsidP="00A20344">
            <w:pPr>
              <w:pStyle w:val="Heading3"/>
              <w:outlineLvl w:val="2"/>
            </w:pPr>
            <w:r>
              <w:t>Notes By</w:t>
            </w:r>
          </w:p>
        </w:tc>
        <w:tc>
          <w:tcPr>
            <w:tcW w:w="8010" w:type="dxa"/>
          </w:tcPr>
          <w:p w14:paraId="085A74C4" w14:textId="17AA5ED6" w:rsidR="000A092C" w:rsidRPr="00A20344" w:rsidRDefault="005448DC" w:rsidP="00A20344">
            <w:pPr>
              <w:spacing w:after="40"/>
            </w:pPr>
            <w:r>
              <w:t>Lana Morrow</w:t>
            </w:r>
          </w:p>
        </w:tc>
      </w:tr>
      <w:tr w:rsidR="000A092C" w:rsidRPr="00A20344" w14:paraId="2AC617BA" w14:textId="77777777" w:rsidTr="001F1E06">
        <w:tc>
          <w:tcPr>
            <w:tcW w:w="2790" w:type="dxa"/>
          </w:tcPr>
          <w:p w14:paraId="1A79C63F" w14:textId="4EA9EEFC" w:rsidR="000A092C" w:rsidRPr="00A20344" w:rsidRDefault="005448DC" w:rsidP="00A20344">
            <w:pPr>
              <w:pStyle w:val="Heading3"/>
              <w:outlineLvl w:val="2"/>
            </w:pPr>
            <w:r>
              <w:t>Those Invited</w:t>
            </w:r>
          </w:p>
        </w:tc>
        <w:tc>
          <w:tcPr>
            <w:tcW w:w="8010" w:type="dxa"/>
          </w:tcPr>
          <w:p w14:paraId="4CB73055" w14:textId="62BDD4DC" w:rsidR="000A092C" w:rsidRPr="005448DC" w:rsidRDefault="005448DC" w:rsidP="00A20344">
            <w:pPr>
              <w:spacing w:after="40"/>
              <w:rPr>
                <w:i/>
                <w:iCs/>
              </w:rPr>
            </w:pPr>
            <w:r>
              <w:t xml:space="preserve">Annie </w:t>
            </w:r>
            <w:proofErr w:type="spellStart"/>
            <w:r>
              <w:t>Krohn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Anna </w:t>
            </w:r>
            <w:proofErr w:type="spellStart"/>
            <w:r>
              <w:t>Haliday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St. Louis County</w:t>
            </w:r>
            <w:r>
              <w:rPr>
                <w:i/>
                <w:iCs/>
              </w:rPr>
              <w:t>)</w:t>
            </w:r>
            <w:r>
              <w:t xml:space="preserve">, Sarah </w:t>
            </w:r>
            <w:proofErr w:type="spellStart"/>
            <w:r>
              <w:t>Gardeski</w:t>
            </w:r>
            <w:proofErr w:type="spellEnd"/>
            <w:r>
              <w:t xml:space="preserve"> (</w:t>
            </w:r>
            <w:r w:rsidRPr="005448DC">
              <w:rPr>
                <w:i/>
                <w:iCs/>
              </w:rPr>
              <w:t>with United Way</w:t>
            </w:r>
            <w:r>
              <w:rPr>
                <w:i/>
                <w:iCs/>
              </w:rPr>
              <w:t>)</w:t>
            </w:r>
            <w:r>
              <w:t>, Dana Stroschein (</w:t>
            </w:r>
            <w:r>
              <w:rPr>
                <w:i/>
                <w:iCs/>
              </w:rPr>
              <w:t xml:space="preserve">with Lutheran Social Services), </w:t>
            </w:r>
            <w:r>
              <w:t>Amanda Clark (</w:t>
            </w:r>
            <w:r>
              <w:rPr>
                <w:i/>
                <w:iCs/>
              </w:rPr>
              <w:t xml:space="preserve">with </w:t>
            </w:r>
            <w:proofErr w:type="spellStart"/>
            <w:r>
              <w:rPr>
                <w:i/>
                <w:iCs/>
              </w:rPr>
              <w:t>MidRange</w:t>
            </w:r>
            <w:proofErr w:type="spellEnd"/>
            <w:r>
              <w:rPr>
                <w:i/>
                <w:iCs/>
              </w:rPr>
              <w:t xml:space="preserve"> CDS), </w:t>
            </w:r>
            <w:r>
              <w:t>Eric Monson (</w:t>
            </w:r>
            <w:r>
              <w:rPr>
                <w:i/>
                <w:iCs/>
              </w:rPr>
              <w:t xml:space="preserve">with AEOA), </w:t>
            </w:r>
            <w:r>
              <w:t>Dana Mitchell (</w:t>
            </w:r>
            <w:r>
              <w:rPr>
                <w:i/>
                <w:iCs/>
              </w:rPr>
              <w:t xml:space="preserve">with Range Parents), </w:t>
            </w:r>
            <w:r>
              <w:t>Yvonne West (</w:t>
            </w:r>
            <w:r>
              <w:rPr>
                <w:i/>
                <w:iCs/>
              </w:rPr>
              <w:t xml:space="preserve">with Range Parents), </w:t>
            </w:r>
            <w:r>
              <w:t>Tina Johnson (</w:t>
            </w:r>
            <w:r>
              <w:rPr>
                <w:i/>
                <w:iCs/>
              </w:rPr>
              <w:t xml:space="preserve">with Range Parents), </w:t>
            </w:r>
            <w:r>
              <w:t>Lana Morrow (</w:t>
            </w:r>
            <w:r>
              <w:rPr>
                <w:i/>
                <w:iCs/>
              </w:rPr>
              <w:t>with Range Parents</w:t>
            </w:r>
            <w:r w:rsidR="000731D8">
              <w:rPr>
                <w:i/>
                <w:iCs/>
              </w:rPr>
              <w:t>, Teri Smith with St. Louis County</w:t>
            </w:r>
          </w:p>
        </w:tc>
      </w:tr>
      <w:tr w:rsidR="000A092C" w:rsidRPr="00A20344" w14:paraId="779E3B38" w14:textId="77777777" w:rsidTr="001F1E06">
        <w:tc>
          <w:tcPr>
            <w:tcW w:w="2790" w:type="dxa"/>
          </w:tcPr>
          <w:p w14:paraId="0C891529" w14:textId="1F0DAFD0" w:rsidR="000A092C" w:rsidRPr="00A20344" w:rsidRDefault="005448DC" w:rsidP="00A20344">
            <w:pPr>
              <w:pStyle w:val="Heading3"/>
              <w:outlineLvl w:val="2"/>
            </w:pPr>
            <w:r>
              <w:t>Those in Attendance</w:t>
            </w:r>
          </w:p>
        </w:tc>
        <w:tc>
          <w:tcPr>
            <w:tcW w:w="8010" w:type="dxa"/>
          </w:tcPr>
          <w:p w14:paraId="01FD9087" w14:textId="18E8C233" w:rsidR="000A092C" w:rsidRPr="00A20344" w:rsidRDefault="005448DC" w:rsidP="00A20344">
            <w:pPr>
              <w:spacing w:after="40"/>
            </w:pPr>
            <w:r>
              <w:t>…</w:t>
            </w: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384"/>
        <w:gridCol w:w="2412"/>
      </w:tblGrid>
      <w:tr w:rsidR="000A092C" w:rsidRPr="00A20344" w14:paraId="467F3C35" w14:textId="77777777" w:rsidTr="00375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top w:w="331" w:type="dxa"/>
              <w:left w:w="0" w:type="dxa"/>
              <w:right w:w="0" w:type="dxa"/>
            </w:tcMar>
          </w:tcPr>
          <w:p w14:paraId="0C52CBAF" w14:textId="0989CB29" w:rsidR="000A092C" w:rsidRPr="00A20344" w:rsidRDefault="005448DC" w:rsidP="00B91837">
            <w:pPr>
              <w:pStyle w:val="Heading3"/>
              <w:outlineLvl w:val="2"/>
            </w:pPr>
            <w:r>
              <w:t>Introduction</w:t>
            </w:r>
          </w:p>
        </w:tc>
        <w:tc>
          <w:tcPr>
            <w:tcW w:w="5384" w:type="dxa"/>
            <w:tcMar>
              <w:top w:w="331" w:type="dxa"/>
              <w:left w:w="0" w:type="dxa"/>
              <w:right w:w="0" w:type="dxa"/>
            </w:tcMar>
          </w:tcPr>
          <w:p w14:paraId="5F5CB830" w14:textId="77777777" w:rsidR="000A092C" w:rsidRPr="00A20344" w:rsidRDefault="00E747F9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1:"/>
                <w:tag w:val="Enter activity 1:"/>
                <w:id w:val="1761566002"/>
                <w:placeholder>
                  <w:docPart w:val="B3832894C030439CB7E6C09B80FDE28B"/>
                </w:placeholder>
                <w:temporary/>
                <w:showingPlcHdr/>
                <w15:appearance w15:val="hidden"/>
              </w:sdtPr>
              <w:sdtEndPr/>
              <w:sdtContent>
                <w:r w:rsidR="00CD75B8" w:rsidRPr="00A20344">
                  <w:t>Activity</w:t>
                </w:r>
              </w:sdtContent>
            </w:sdt>
          </w:p>
          <w:p w14:paraId="1A6880B5" w14:textId="0EF67646" w:rsidR="00F92B9B" w:rsidRPr="00A20344" w:rsidRDefault="005448DC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Name, Organization</w:t>
            </w:r>
            <w:r w:rsidR="004226A1">
              <w:t xml:space="preserve">, </w:t>
            </w:r>
            <w:proofErr w:type="gramStart"/>
            <w:r w:rsidR="00F319AC">
              <w:t>If</w:t>
            </w:r>
            <w:proofErr w:type="gramEnd"/>
            <w:r w:rsidR="00F319AC">
              <w:t xml:space="preserve"> you </w:t>
            </w:r>
            <w:r w:rsidR="00EB2479">
              <w:t>could visit anywhere in the world, no barriers, where would it be and why?</w:t>
            </w:r>
          </w:p>
        </w:tc>
        <w:tc>
          <w:tcPr>
            <w:tcW w:w="2412" w:type="dxa"/>
            <w:tcMar>
              <w:top w:w="331" w:type="dxa"/>
              <w:left w:w="0" w:type="dxa"/>
              <w:right w:w="0" w:type="dxa"/>
            </w:tcMar>
          </w:tcPr>
          <w:p w14:paraId="361E6115" w14:textId="6E44EF8A" w:rsidR="000A092C" w:rsidRPr="00A20344" w:rsidRDefault="005448DC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(10 minutes)</w:t>
            </w:r>
          </w:p>
        </w:tc>
      </w:tr>
      <w:tr w:rsidR="000A092C" w:rsidRPr="00A20344" w14:paraId="55C7EDF1" w14:textId="77777777" w:rsidTr="00375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1A3589AF" w14:textId="20A403B6" w:rsidR="000A092C" w:rsidRPr="00A20344" w:rsidRDefault="005B0F12" w:rsidP="00B91837">
            <w:pPr>
              <w:pStyle w:val="Heading3"/>
              <w:outlineLvl w:val="2"/>
            </w:pPr>
            <w:r>
              <w:t>Range Parents Updates</w:t>
            </w:r>
          </w:p>
        </w:tc>
        <w:tc>
          <w:tcPr>
            <w:tcW w:w="5384" w:type="dxa"/>
          </w:tcPr>
          <w:p w14:paraId="12EFBC8B" w14:textId="25BB077F" w:rsidR="007A0EE1" w:rsidRPr="00A20344" w:rsidRDefault="007A0EE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D64CCB" w14:textId="7B16FEE2" w:rsidR="00890265" w:rsidRDefault="00A047BA" w:rsidP="0018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Fall 2022 Groups began September 7</w:t>
            </w:r>
            <w:r w:rsidRPr="00A047BA">
              <w:rPr>
                <w:vertAlign w:val="superscript"/>
              </w:rPr>
              <w:t>th</w:t>
            </w:r>
          </w:p>
          <w:p w14:paraId="11C04969" w14:textId="733B5870" w:rsidR="00185757" w:rsidRDefault="00185757" w:rsidP="00352F7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One-On-One</w:t>
            </w:r>
            <w:r w:rsidR="00F9798C">
              <w:t>’s-1 active family</w:t>
            </w:r>
          </w:p>
          <w:p w14:paraId="717DA425" w14:textId="3C3D2BA6" w:rsidR="00A047BA" w:rsidRDefault="00352F71" w:rsidP="00352F7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Mental Health Parent Support In-Person Wednesdays</w:t>
            </w:r>
          </w:p>
          <w:p w14:paraId="5BA82C3B" w14:textId="4C866B10" w:rsidR="00254066" w:rsidRDefault="00C42C14" w:rsidP="00C42C1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have some parents who do not feel comfortable with the location</w:t>
            </w:r>
          </w:p>
          <w:p w14:paraId="5BC6307C" w14:textId="01C20A36" w:rsidR="00C42C14" w:rsidRDefault="00C42C14" w:rsidP="00C42C1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would like more referrals for parents to this group</w:t>
            </w:r>
          </w:p>
          <w:p w14:paraId="7CB011C1" w14:textId="0C0E6C46" w:rsidR="00C414C3" w:rsidRDefault="00C414C3" w:rsidP="00352F71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Parents in Recovery In-Person Sundays</w:t>
            </w:r>
          </w:p>
          <w:p w14:paraId="205C64D1" w14:textId="00DDA7D4" w:rsidR="00C42C14" w:rsidRDefault="00C42C14" w:rsidP="00C42C14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Referrals are always welcome!</w:t>
            </w:r>
          </w:p>
          <w:p w14:paraId="0CB8A63F" w14:textId="77777777" w:rsidR="00890265" w:rsidRDefault="00890265" w:rsidP="00890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68BA3E" w14:textId="17B41845" w:rsidR="00214B32" w:rsidRPr="00A20344" w:rsidRDefault="00214B32" w:rsidP="004C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2" w:type="dxa"/>
          </w:tcPr>
          <w:p w14:paraId="26BDADF9" w14:textId="49F08630" w:rsidR="000A092C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(10 Minutes)</w:t>
            </w:r>
          </w:p>
        </w:tc>
      </w:tr>
      <w:tr w:rsidR="000A092C" w:rsidRPr="00A20344" w14:paraId="5DEC436D" w14:textId="77777777" w:rsidTr="003758F8">
        <w:tc>
          <w:tcPr>
            <w:tcW w:w="2716" w:type="dxa"/>
          </w:tcPr>
          <w:p w14:paraId="72001123" w14:textId="1EB72FB5" w:rsidR="000A092C" w:rsidRPr="00A20344" w:rsidRDefault="005B0F12" w:rsidP="00B91837">
            <w:pPr>
              <w:pStyle w:val="Heading3"/>
              <w:outlineLvl w:val="2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Community Updates</w:t>
            </w:r>
          </w:p>
        </w:tc>
        <w:tc>
          <w:tcPr>
            <w:tcW w:w="5384" w:type="dxa"/>
          </w:tcPr>
          <w:p w14:paraId="079E5CB6" w14:textId="25F6614D" w:rsidR="007A0EE1" w:rsidRPr="00A20344" w:rsidRDefault="005B0F12" w:rsidP="007A0EE1">
            <w:pPr>
              <w:pStyle w:val="Heading3"/>
              <w:outlineLvl w:val="2"/>
            </w:pPr>
            <w:r>
              <w:t>Open Discussion</w:t>
            </w:r>
          </w:p>
          <w:p w14:paraId="3C084DF5" w14:textId="2A511C67" w:rsidR="00717949" w:rsidRDefault="005B0F12" w:rsidP="007A0EE1">
            <w:r>
              <w:t>This is a time for everyone to update about their organization and professional programs and services</w:t>
            </w:r>
          </w:p>
          <w:p w14:paraId="04BB59EA" w14:textId="66646D26" w:rsidR="00E71068" w:rsidRDefault="00E71068" w:rsidP="007A0EE1"/>
          <w:p w14:paraId="6A5A4F1E" w14:textId="259A2FC8" w:rsidR="00E56936" w:rsidRDefault="00E56936" w:rsidP="007A0EE1"/>
          <w:p w14:paraId="2727C521" w14:textId="3BC242AE" w:rsidR="00E56936" w:rsidRDefault="00E56936" w:rsidP="007A0EE1"/>
          <w:p w14:paraId="2684CFD3" w14:textId="56792E81" w:rsidR="00E56936" w:rsidRDefault="00E56936" w:rsidP="007A0EE1">
            <w:r>
              <w:lastRenderedPageBreak/>
              <w:t>Topic-How to get referrals working better between programs</w:t>
            </w:r>
          </w:p>
          <w:p w14:paraId="35BC36DA" w14:textId="247C14DE" w:rsidR="00E71068" w:rsidRDefault="00E71068" w:rsidP="007A0EE1">
            <w:r>
              <w:t xml:space="preserve">Suggested: </w:t>
            </w:r>
            <w:r w:rsidR="002B4A0C">
              <w:t>Send reminders</w:t>
            </w:r>
            <w:r w:rsidR="007F7353">
              <w:t xml:space="preserve"> frequently</w:t>
            </w:r>
            <w:r w:rsidR="002B4A0C">
              <w:t xml:space="preserve"> for how people can refer to programs.</w:t>
            </w:r>
          </w:p>
          <w:p w14:paraId="66A0E634" w14:textId="4F02C911" w:rsidR="002B4A0C" w:rsidRDefault="00E56936" w:rsidP="007A0EE1">
            <w:r>
              <w:t xml:space="preserve">Flyers with </w:t>
            </w:r>
            <w:r w:rsidR="007F7353">
              <w:t>Hyperlinks</w:t>
            </w:r>
          </w:p>
          <w:p w14:paraId="38E87E1F" w14:textId="58B52705" w:rsidR="00C1197F" w:rsidRDefault="00C1197F" w:rsidP="007A0EE1">
            <w:r>
              <w:t xml:space="preserve">Send forms and make them specific to each </w:t>
            </w:r>
            <w:r w:rsidR="00C43C77">
              <w:t>group/program</w:t>
            </w:r>
          </w:p>
          <w:p w14:paraId="33D906A0" w14:textId="32699A08" w:rsidR="00C43C77" w:rsidRDefault="00C43C77" w:rsidP="007A0EE1">
            <w:r>
              <w:t>August vacations may have created a deficit with referrals</w:t>
            </w:r>
          </w:p>
          <w:p w14:paraId="1846F0F6" w14:textId="48AAFAD2" w:rsidR="005C6E74" w:rsidRDefault="005C6E74" w:rsidP="007A0EE1">
            <w:r>
              <w:t>SLC is only doing Thursdays for COSP. After this series they will go to Mondays.</w:t>
            </w:r>
            <w:r w:rsidR="008A03E7">
              <w:t xml:space="preserve"> Public Health is transitioning into the new MESH program</w:t>
            </w:r>
            <w:r w:rsidR="00EA5668">
              <w:t xml:space="preserve"> (</w:t>
            </w:r>
            <w:r w:rsidR="009B2F58">
              <w:t>evidence-based</w:t>
            </w:r>
            <w:r w:rsidR="00EA5668">
              <w:t xml:space="preserve"> home visiting) Trying to get a mothers and babies mental health group going.</w:t>
            </w:r>
            <w:r w:rsidR="009B2F58">
              <w:t xml:space="preserve"> They do take outside referrals.</w:t>
            </w:r>
            <w:r w:rsidR="00F14829">
              <w:t xml:space="preserve"> This would be virtual.</w:t>
            </w:r>
            <w:r w:rsidR="00B9275B">
              <w:t xml:space="preserve"> To refer, you can email Teri or fill out the MCH referral form on the SLC website. Just specify Mothers and Babies Groups.</w:t>
            </w:r>
            <w:r w:rsidR="00F608C4">
              <w:t xml:space="preserve"> Dana at the LSS Family Resource Center </w:t>
            </w:r>
            <w:r w:rsidR="005A685B">
              <w:t>offered available contracting for space for these groups.</w:t>
            </w:r>
          </w:p>
          <w:p w14:paraId="6265270C" w14:textId="1CB8A9B1" w:rsidR="005A685B" w:rsidRDefault="00813405" w:rsidP="007A0EE1">
            <w:r>
              <w:t xml:space="preserve">SLC </w:t>
            </w:r>
            <w:r w:rsidR="005A685B">
              <w:t xml:space="preserve">Working with Star of the North Maternity Home. They are interested in hosting COSP groups there for their </w:t>
            </w:r>
            <w:r>
              <w:t xml:space="preserve">residents. If they can’t fulfill </w:t>
            </w:r>
            <w:r w:rsidR="009C2005">
              <w:t>this,</w:t>
            </w:r>
            <w:r>
              <w:t xml:space="preserve"> they will reach out to Lana to help provide this service.</w:t>
            </w:r>
          </w:p>
          <w:p w14:paraId="7E9875B0" w14:textId="0ED60074" w:rsidR="007D58F2" w:rsidRDefault="001C3648" w:rsidP="007A0EE1">
            <w:r>
              <w:t xml:space="preserve">Within the PROD unit at SLC they have </w:t>
            </w:r>
            <w:r w:rsidR="00983365">
              <w:t>been discussing the hot topic of Family Resource Centers in communities. They can help reduce maltreatment and out of home placement in their area. Scott County is a great example.</w:t>
            </w:r>
            <w:r w:rsidR="00F11C5B">
              <w:t xml:space="preserve"> Focusing on the heightened access to parent support groups, child care, financial assistance, nursing assistance, housing, and fun stuff!</w:t>
            </w:r>
          </w:p>
          <w:p w14:paraId="42DC2307" w14:textId="357372CC" w:rsidR="00E00821" w:rsidRDefault="00E00821" w:rsidP="007A0EE1">
            <w:r>
              <w:t>Bambini Room:</w:t>
            </w:r>
            <w:r w:rsidR="00DF3F04">
              <w:t xml:space="preserve"> Could we partner better with that?</w:t>
            </w:r>
          </w:p>
          <w:p w14:paraId="2907DC3E" w14:textId="416D583C" w:rsidR="00DF3F04" w:rsidRDefault="00DF3F04" w:rsidP="007A0EE1">
            <w:pP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  <w:r>
              <w:t>ROSS program</w:t>
            </w:r>
            <w:r w:rsidR="00FB6B10">
              <w:t xml:space="preserve">: </w:t>
            </w:r>
            <w:r w:rsidR="00FB6B10"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Jessica </w:t>
            </w:r>
            <w:proofErr w:type="spellStart"/>
            <w:r w:rsidR="00FB6B10"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>Auel</w:t>
            </w:r>
            <w:proofErr w:type="spellEnd"/>
            <w:r w:rsidR="00FB6B10"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 218 404 6241</w:t>
            </w:r>
          </w:p>
          <w:p w14:paraId="1ADEC84C" w14:textId="57221B57" w:rsidR="00FB6B10" w:rsidRDefault="00460C12" w:rsidP="007A0EE1">
            <w:pP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>mobile crisis 218 288 2100</w:t>
            </w:r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 – Drop in crisis at Virginia Mall</w:t>
            </w:r>
          </w:p>
          <w:p w14:paraId="527FAB07" w14:textId="73579392" w:rsidR="00460C12" w:rsidRDefault="00460C12" w:rsidP="007A0EE1">
            <w:pP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</w:pPr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St. </w:t>
            </w:r>
            <w:proofErr w:type="spellStart"/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>Lukes</w:t>
            </w:r>
            <w:proofErr w:type="spellEnd"/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 in Duluth started a pre-natal loss </w:t>
            </w:r>
            <w:r w:rsidR="0076533E"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>support group</w:t>
            </w:r>
          </w:p>
          <w:p w14:paraId="01C535D0" w14:textId="6745CA28" w:rsidR="00E562A4" w:rsidRDefault="00E562A4" w:rsidP="007A0EE1"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Compassionate Community Response Team CCRT office 218 208 3641 located in </w:t>
            </w:r>
            <w:proofErr w:type="spellStart"/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>Virignia</w:t>
            </w:r>
            <w:proofErr w:type="spellEnd"/>
            <w:r>
              <w:rPr>
                <w:rFonts w:ascii="Segoe UI" w:hAnsi="Segoe UI" w:cs="Segoe UI"/>
                <w:color w:val="FFFFFF"/>
                <w:sz w:val="21"/>
                <w:szCs w:val="21"/>
                <w:shd w:val="clear" w:color="auto" w:fill="292929"/>
              </w:rPr>
              <w:t xml:space="preserve"> Mall</w:t>
            </w:r>
            <w:bookmarkStart w:id="0" w:name="_GoBack"/>
            <w:bookmarkEnd w:id="0"/>
          </w:p>
          <w:p w14:paraId="19C25608" w14:textId="31BE44A1" w:rsidR="00D31250" w:rsidRPr="00A20344" w:rsidRDefault="00D31250" w:rsidP="005B0F22"/>
        </w:tc>
        <w:tc>
          <w:tcPr>
            <w:tcW w:w="2412" w:type="dxa"/>
          </w:tcPr>
          <w:p w14:paraId="4F6B2EB9" w14:textId="684464FE" w:rsidR="000A092C" w:rsidRPr="00A20344" w:rsidRDefault="005B0F12" w:rsidP="007A0EE1">
            <w:pPr>
              <w:pStyle w:val="Heading3"/>
              <w:outlineLvl w:val="2"/>
            </w:pPr>
            <w:r>
              <w:lastRenderedPageBreak/>
              <w:t>30 Minutes</w:t>
            </w:r>
          </w:p>
        </w:tc>
      </w:tr>
      <w:tr w:rsidR="000A092C" w:rsidRPr="00A20344" w14:paraId="7091865C" w14:textId="77777777" w:rsidTr="003758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4BE38CBB" w14:textId="77777777" w:rsidR="000A092C" w:rsidRPr="00A20344" w:rsidRDefault="00E747F9" w:rsidP="00B91837">
            <w:pPr>
              <w:pStyle w:val="Heading3"/>
              <w:outlineLvl w:val="2"/>
            </w:pPr>
            <w:sdt>
              <w:sdtPr>
                <w:alias w:val="Enter start time:"/>
                <w:tag w:val="Enter start time:"/>
                <w:id w:val="1616410477"/>
                <w:placeholder>
                  <w:docPart w:val="F1B7CC86B34A4BF69ED89769B07538E6"/>
                </w:placeholder>
                <w:temporary/>
                <w:showingPlcHdr/>
                <w15:appearance w15:val="hidden"/>
              </w:sdtPr>
              <w:sdtEndPr/>
              <w:sdtContent>
                <w:r w:rsidR="001534F4">
                  <w:t>Start time</w:t>
                </w:r>
              </w:sdtContent>
            </w:sdt>
            <w:r w:rsidR="007A0EE1" w:rsidRPr="00A20344">
              <w:t xml:space="preserve"> – </w:t>
            </w:r>
            <w:sdt>
              <w:sdtPr>
                <w:alias w:val="Enter end time:"/>
                <w:tag w:val="Enter end time:"/>
                <w:id w:val="-1582671261"/>
                <w:placeholder>
                  <w:docPart w:val="11E81BB990A2494F827110DA24DAEEB3"/>
                </w:placeholder>
                <w:temporary/>
                <w:showingPlcHdr/>
                <w15:appearance w15:val="hidden"/>
              </w:sdtPr>
              <w:sdtEndPr/>
              <w:sdtContent>
                <w:r w:rsidR="00B91837">
                  <w:t>End time</w:t>
                </w:r>
              </w:sdtContent>
            </w:sdt>
          </w:p>
        </w:tc>
        <w:tc>
          <w:tcPr>
            <w:tcW w:w="5384" w:type="dxa"/>
            <w:tcMar>
              <w:left w:w="0" w:type="dxa"/>
              <w:bottom w:w="302" w:type="dxa"/>
              <w:right w:w="0" w:type="dxa"/>
            </w:tcMar>
          </w:tcPr>
          <w:p w14:paraId="739ABD7E" w14:textId="116FD87E" w:rsidR="007A0EE1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Closing</w:t>
            </w:r>
          </w:p>
          <w:p w14:paraId="3261224F" w14:textId="67BAE3B6" w:rsidR="0043178D" w:rsidRDefault="0043178D" w:rsidP="00431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F5AB00" w14:textId="09CCBECB" w:rsidR="002E21C2" w:rsidRPr="00A20344" w:rsidRDefault="00C63B98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</w:p>
        </w:tc>
        <w:tc>
          <w:tcPr>
            <w:tcW w:w="2412" w:type="dxa"/>
            <w:tcMar>
              <w:left w:w="0" w:type="dxa"/>
              <w:bottom w:w="302" w:type="dxa"/>
              <w:right w:w="0" w:type="dxa"/>
            </w:tcMar>
          </w:tcPr>
          <w:p w14:paraId="35AE08BA" w14:textId="7475FB31" w:rsidR="000A092C" w:rsidRPr="00A20344" w:rsidRDefault="005B0F12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Minutes</w:t>
            </w:r>
          </w:p>
        </w:tc>
      </w:tr>
    </w:tbl>
    <w:p w14:paraId="19DC5981" w14:textId="673F7F15" w:rsidR="000A092C" w:rsidRPr="00A20344" w:rsidRDefault="005B0F12">
      <w:pPr>
        <w:pStyle w:val="Heading2"/>
      </w:pPr>
      <w:r>
        <w:t>Next Meeting</w:t>
      </w:r>
    </w:p>
    <w:p w14:paraId="35627ADD" w14:textId="57A6F403" w:rsidR="00E40A6B" w:rsidRDefault="005B0F12">
      <w:r>
        <w:t xml:space="preserve">Our next meeting will be Monday, </w:t>
      </w:r>
      <w:r w:rsidR="0043178D">
        <w:t xml:space="preserve">October </w:t>
      </w:r>
      <w:r w:rsidR="000B6022">
        <w:t>10</w:t>
      </w:r>
      <w:r w:rsidR="000B6022" w:rsidRPr="000B6022">
        <w:rPr>
          <w:vertAlign w:val="superscript"/>
        </w:rPr>
        <w:t>th</w:t>
      </w:r>
      <w:proofErr w:type="gramStart"/>
      <w:r w:rsidR="000B6022">
        <w:t xml:space="preserve"> </w:t>
      </w:r>
      <w:r w:rsidR="00AF501B">
        <w:t>2022</w:t>
      </w:r>
      <w:proofErr w:type="gramEnd"/>
      <w:r w:rsidR="00AF501B">
        <w:t xml:space="preserve"> from 12:00pm-1:00pm</w:t>
      </w:r>
    </w:p>
    <w:p w14:paraId="044631AC" w14:textId="4E165111" w:rsidR="005B0F12" w:rsidRPr="00C63B98" w:rsidRDefault="005B0F12">
      <w:pPr>
        <w:rPr>
          <w:b/>
        </w:rPr>
      </w:pPr>
      <w:r w:rsidRPr="00C63B98">
        <w:rPr>
          <w:b/>
        </w:rPr>
        <w:t xml:space="preserve">(Reminder: submit agenda requests to Lana Morrow by the </w:t>
      </w:r>
      <w:r w:rsidR="00AF501B" w:rsidRPr="00C63B98">
        <w:rPr>
          <w:b/>
        </w:rPr>
        <w:t>Monday</w:t>
      </w:r>
      <w:r w:rsidRPr="00C63B98">
        <w:rPr>
          <w:b/>
        </w:rPr>
        <w:t xml:space="preserve"> before)</w:t>
      </w:r>
    </w:p>
    <w:sectPr w:rsidR="005B0F12" w:rsidRPr="00C63B98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A9898" w14:textId="77777777" w:rsidR="00E747F9" w:rsidRDefault="00E747F9">
      <w:pPr>
        <w:spacing w:after="0"/>
      </w:pPr>
      <w:r>
        <w:separator/>
      </w:r>
    </w:p>
  </w:endnote>
  <w:endnote w:type="continuationSeparator" w:id="0">
    <w:p w14:paraId="7B86B993" w14:textId="77777777" w:rsidR="00E747F9" w:rsidRDefault="00E74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B373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6D8D" w14:textId="77777777" w:rsidR="00E747F9" w:rsidRDefault="00E747F9">
      <w:pPr>
        <w:spacing w:after="0"/>
      </w:pPr>
      <w:r>
        <w:separator/>
      </w:r>
    </w:p>
  </w:footnote>
  <w:footnote w:type="continuationSeparator" w:id="0">
    <w:p w14:paraId="48086A5B" w14:textId="77777777" w:rsidR="00E747F9" w:rsidRDefault="00E747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70851"/>
    <w:multiLevelType w:val="hybridMultilevel"/>
    <w:tmpl w:val="77A2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6E6C"/>
    <w:multiLevelType w:val="hybridMultilevel"/>
    <w:tmpl w:val="FCF6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1942"/>
    <w:multiLevelType w:val="hybridMultilevel"/>
    <w:tmpl w:val="459CC96E"/>
    <w:lvl w:ilvl="0" w:tplc="3D94E768">
      <w:numFmt w:val="bullet"/>
      <w:lvlText w:val="-"/>
      <w:lvlJc w:val="left"/>
      <w:pPr>
        <w:ind w:left="145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70082318"/>
    <w:multiLevelType w:val="hybridMultilevel"/>
    <w:tmpl w:val="D0B8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70ED9"/>
    <w:multiLevelType w:val="hybridMultilevel"/>
    <w:tmpl w:val="9DA4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DC"/>
    <w:rsid w:val="00021C2D"/>
    <w:rsid w:val="000249A1"/>
    <w:rsid w:val="00056BC4"/>
    <w:rsid w:val="000731D8"/>
    <w:rsid w:val="000832C3"/>
    <w:rsid w:val="00083547"/>
    <w:rsid w:val="000A092C"/>
    <w:rsid w:val="000B6022"/>
    <w:rsid w:val="000C0636"/>
    <w:rsid w:val="00134007"/>
    <w:rsid w:val="00140B99"/>
    <w:rsid w:val="00144883"/>
    <w:rsid w:val="001534F4"/>
    <w:rsid w:val="00154F16"/>
    <w:rsid w:val="00171F86"/>
    <w:rsid w:val="00185757"/>
    <w:rsid w:val="001C3648"/>
    <w:rsid w:val="001E505A"/>
    <w:rsid w:val="001F1E06"/>
    <w:rsid w:val="00202149"/>
    <w:rsid w:val="00214B32"/>
    <w:rsid w:val="00217194"/>
    <w:rsid w:val="00254066"/>
    <w:rsid w:val="002B4A0C"/>
    <w:rsid w:val="002B7342"/>
    <w:rsid w:val="002D0BE6"/>
    <w:rsid w:val="002E21C2"/>
    <w:rsid w:val="00315B98"/>
    <w:rsid w:val="0033061E"/>
    <w:rsid w:val="00331681"/>
    <w:rsid w:val="00342BFF"/>
    <w:rsid w:val="00352F71"/>
    <w:rsid w:val="00367AA6"/>
    <w:rsid w:val="00374B4A"/>
    <w:rsid w:val="003758F8"/>
    <w:rsid w:val="003A6961"/>
    <w:rsid w:val="003B0C12"/>
    <w:rsid w:val="003E0C20"/>
    <w:rsid w:val="003F1A3B"/>
    <w:rsid w:val="004226A1"/>
    <w:rsid w:val="0043178D"/>
    <w:rsid w:val="00460C12"/>
    <w:rsid w:val="00473C52"/>
    <w:rsid w:val="004A70C6"/>
    <w:rsid w:val="004C1FF3"/>
    <w:rsid w:val="004C660D"/>
    <w:rsid w:val="004E0660"/>
    <w:rsid w:val="004E2C7C"/>
    <w:rsid w:val="005313E1"/>
    <w:rsid w:val="005448DC"/>
    <w:rsid w:val="00566DB3"/>
    <w:rsid w:val="0057139B"/>
    <w:rsid w:val="00592A5B"/>
    <w:rsid w:val="00592A8A"/>
    <w:rsid w:val="00595798"/>
    <w:rsid w:val="005A584C"/>
    <w:rsid w:val="005A685B"/>
    <w:rsid w:val="005A6DDA"/>
    <w:rsid w:val="005A723D"/>
    <w:rsid w:val="005B0F12"/>
    <w:rsid w:val="005B0F22"/>
    <w:rsid w:val="005C6E74"/>
    <w:rsid w:val="005F6C73"/>
    <w:rsid w:val="00614675"/>
    <w:rsid w:val="006A056A"/>
    <w:rsid w:val="006C7442"/>
    <w:rsid w:val="00704D5F"/>
    <w:rsid w:val="00717949"/>
    <w:rsid w:val="00737C01"/>
    <w:rsid w:val="00754EAE"/>
    <w:rsid w:val="0076533E"/>
    <w:rsid w:val="007A0EE1"/>
    <w:rsid w:val="007C4DF9"/>
    <w:rsid w:val="007D58F2"/>
    <w:rsid w:val="007F7353"/>
    <w:rsid w:val="00813405"/>
    <w:rsid w:val="00826C85"/>
    <w:rsid w:val="00830E41"/>
    <w:rsid w:val="0087638A"/>
    <w:rsid w:val="00890265"/>
    <w:rsid w:val="008A03E7"/>
    <w:rsid w:val="008C79E3"/>
    <w:rsid w:val="008D366D"/>
    <w:rsid w:val="00905D41"/>
    <w:rsid w:val="009175A7"/>
    <w:rsid w:val="00930FFC"/>
    <w:rsid w:val="00932C22"/>
    <w:rsid w:val="00946B11"/>
    <w:rsid w:val="00957536"/>
    <w:rsid w:val="00976058"/>
    <w:rsid w:val="00983365"/>
    <w:rsid w:val="009A1291"/>
    <w:rsid w:val="009B2F58"/>
    <w:rsid w:val="009B7895"/>
    <w:rsid w:val="009C2005"/>
    <w:rsid w:val="009E2071"/>
    <w:rsid w:val="00A047BA"/>
    <w:rsid w:val="00A20344"/>
    <w:rsid w:val="00A60C64"/>
    <w:rsid w:val="00A97B7C"/>
    <w:rsid w:val="00AF404F"/>
    <w:rsid w:val="00AF501B"/>
    <w:rsid w:val="00B01209"/>
    <w:rsid w:val="00B50E6C"/>
    <w:rsid w:val="00B6299E"/>
    <w:rsid w:val="00B77387"/>
    <w:rsid w:val="00B81937"/>
    <w:rsid w:val="00B91837"/>
    <w:rsid w:val="00B9275B"/>
    <w:rsid w:val="00BC3826"/>
    <w:rsid w:val="00BC5CA3"/>
    <w:rsid w:val="00BF39E8"/>
    <w:rsid w:val="00C1197F"/>
    <w:rsid w:val="00C23407"/>
    <w:rsid w:val="00C414C3"/>
    <w:rsid w:val="00C42C14"/>
    <w:rsid w:val="00C43C77"/>
    <w:rsid w:val="00C46365"/>
    <w:rsid w:val="00C50678"/>
    <w:rsid w:val="00C60419"/>
    <w:rsid w:val="00C63B98"/>
    <w:rsid w:val="00C8725D"/>
    <w:rsid w:val="00C8758B"/>
    <w:rsid w:val="00CA2504"/>
    <w:rsid w:val="00CD75B8"/>
    <w:rsid w:val="00CE5973"/>
    <w:rsid w:val="00D0011B"/>
    <w:rsid w:val="00D1273D"/>
    <w:rsid w:val="00D31250"/>
    <w:rsid w:val="00D31F80"/>
    <w:rsid w:val="00D952A3"/>
    <w:rsid w:val="00DF3E4F"/>
    <w:rsid w:val="00DF3F04"/>
    <w:rsid w:val="00DF6313"/>
    <w:rsid w:val="00E00821"/>
    <w:rsid w:val="00E04BA4"/>
    <w:rsid w:val="00E30299"/>
    <w:rsid w:val="00E40A6B"/>
    <w:rsid w:val="00E50EF9"/>
    <w:rsid w:val="00E562A4"/>
    <w:rsid w:val="00E56936"/>
    <w:rsid w:val="00E63307"/>
    <w:rsid w:val="00E71068"/>
    <w:rsid w:val="00E747F9"/>
    <w:rsid w:val="00E77C76"/>
    <w:rsid w:val="00E86CCC"/>
    <w:rsid w:val="00EA4EC2"/>
    <w:rsid w:val="00EA5668"/>
    <w:rsid w:val="00EB2479"/>
    <w:rsid w:val="00EF766B"/>
    <w:rsid w:val="00F009B0"/>
    <w:rsid w:val="00F03B0E"/>
    <w:rsid w:val="00F11C5B"/>
    <w:rsid w:val="00F14829"/>
    <w:rsid w:val="00F319AC"/>
    <w:rsid w:val="00F40B24"/>
    <w:rsid w:val="00F608C4"/>
    <w:rsid w:val="00F666AB"/>
    <w:rsid w:val="00F92B9B"/>
    <w:rsid w:val="00F93967"/>
    <w:rsid w:val="00F97074"/>
    <w:rsid w:val="00F9798C"/>
    <w:rsid w:val="00FB6B10"/>
    <w:rsid w:val="00FC27BF"/>
    <w:rsid w:val="00FC36C6"/>
    <w:rsid w:val="00FC6D97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8735A"/>
  <w15:chartTrackingRefBased/>
  <w15:docId w15:val="{49872839-28EB-4666-ACBD-766DF13F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6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544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832894C030439CB7E6C09B80FD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A1ED-95B7-41B4-AECE-0EBB189E144A}"/>
      </w:docPartPr>
      <w:docPartBody>
        <w:p w:rsidR="00B03C10" w:rsidRDefault="00B03C10">
          <w:pPr>
            <w:pStyle w:val="B3832894C030439CB7E6C09B80FDE28B"/>
          </w:pPr>
          <w:r w:rsidRPr="00A20344">
            <w:t>Activity</w:t>
          </w:r>
        </w:p>
      </w:docPartBody>
    </w:docPart>
    <w:docPart>
      <w:docPartPr>
        <w:name w:val="F1B7CC86B34A4BF69ED89769B0753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22FD-3A02-4FC6-BEB8-6550A41F63A9}"/>
      </w:docPartPr>
      <w:docPartBody>
        <w:p w:rsidR="00B03C10" w:rsidRDefault="00B03C10">
          <w:pPr>
            <w:pStyle w:val="F1B7CC86B34A4BF69ED89769B07538E6"/>
          </w:pPr>
          <w:r>
            <w:t>Start time</w:t>
          </w:r>
        </w:p>
      </w:docPartBody>
    </w:docPart>
    <w:docPart>
      <w:docPartPr>
        <w:name w:val="11E81BB990A2494F827110DA24DA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A270-468C-4BB4-B48B-3B4D5C4BB3CA}"/>
      </w:docPartPr>
      <w:docPartBody>
        <w:p w:rsidR="00B03C10" w:rsidRDefault="00B03C10">
          <w:pPr>
            <w:pStyle w:val="11E81BB990A2494F827110DA24DAEEB3"/>
          </w:pPr>
          <w:r>
            <w:t>End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10"/>
    <w:rsid w:val="008921C8"/>
    <w:rsid w:val="00B0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950E2D86DB4CA68143C1227C1E504B">
    <w:name w:val="3B950E2D86DB4CA68143C1227C1E504B"/>
  </w:style>
  <w:style w:type="paragraph" w:customStyle="1" w:styleId="436AE9CAE69F4FFEB46731C06779825A">
    <w:name w:val="436AE9CAE69F4FFEB46731C06779825A"/>
  </w:style>
  <w:style w:type="paragraph" w:customStyle="1" w:styleId="C9C70CF5AE0445C79E82A213C7ECE227">
    <w:name w:val="C9C70CF5AE0445C79E82A213C7ECE227"/>
  </w:style>
  <w:style w:type="paragraph" w:customStyle="1" w:styleId="73FBFF2C9C1F460FA4717AB88B2AEA75">
    <w:name w:val="73FBFF2C9C1F460FA4717AB88B2AEA75"/>
  </w:style>
  <w:style w:type="paragraph" w:customStyle="1" w:styleId="70599F1EC6DA40459DC5487ED1EAAE4A">
    <w:name w:val="70599F1EC6DA40459DC5487ED1EAAE4A"/>
  </w:style>
  <w:style w:type="paragraph" w:customStyle="1" w:styleId="EBB60051EF1C4A4EBC55F07E98F4D247">
    <w:name w:val="EBB60051EF1C4A4EBC55F07E98F4D247"/>
  </w:style>
  <w:style w:type="paragraph" w:customStyle="1" w:styleId="5242381B5580426891A6BB0D2AD2749D">
    <w:name w:val="5242381B5580426891A6BB0D2AD2749D"/>
  </w:style>
  <w:style w:type="paragraph" w:customStyle="1" w:styleId="BEB9D53AB73043E28EABC869A568F515">
    <w:name w:val="BEB9D53AB73043E28EABC869A568F515"/>
  </w:style>
  <w:style w:type="paragraph" w:customStyle="1" w:styleId="2489AC60A99249D69C846AF8AFC2DC56">
    <w:name w:val="2489AC60A99249D69C846AF8AFC2DC56"/>
  </w:style>
  <w:style w:type="paragraph" w:customStyle="1" w:styleId="924BB2D524A14B05908660C66DFC2528">
    <w:name w:val="924BB2D524A14B05908660C66DFC2528"/>
  </w:style>
  <w:style w:type="paragraph" w:customStyle="1" w:styleId="F88B1D19DD004CD2A5EBE08649980E6B">
    <w:name w:val="F88B1D19DD004CD2A5EBE08649980E6B"/>
  </w:style>
  <w:style w:type="paragraph" w:customStyle="1" w:styleId="D245FAAB04554AD68D0263E05D10519D">
    <w:name w:val="D245FAAB04554AD68D0263E05D10519D"/>
  </w:style>
  <w:style w:type="paragraph" w:customStyle="1" w:styleId="14BFEA3FC2B0449C88C443214963FE6B">
    <w:name w:val="14BFEA3FC2B0449C88C443214963FE6B"/>
  </w:style>
  <w:style w:type="paragraph" w:customStyle="1" w:styleId="D32285011ACA4852BBADFAFAF63960C2">
    <w:name w:val="D32285011ACA4852BBADFAFAF63960C2"/>
  </w:style>
  <w:style w:type="paragraph" w:customStyle="1" w:styleId="116DA208C24D449395FF28DC9FDC1FE1">
    <w:name w:val="116DA208C24D449395FF28DC9FDC1FE1"/>
  </w:style>
  <w:style w:type="paragraph" w:customStyle="1" w:styleId="B3832894C030439CB7E6C09B80FDE28B">
    <w:name w:val="B3832894C030439CB7E6C09B80FDE28B"/>
  </w:style>
  <w:style w:type="paragraph" w:customStyle="1" w:styleId="C31A100A625242988FFF9B3000F91DAC">
    <w:name w:val="C31A100A625242988FFF9B3000F91DAC"/>
  </w:style>
  <w:style w:type="paragraph" w:customStyle="1" w:styleId="FE481843681842789B3A932C352DC00A">
    <w:name w:val="FE481843681842789B3A932C352DC00A"/>
  </w:style>
  <w:style w:type="paragraph" w:customStyle="1" w:styleId="C983F5C85EC64E89A990801C829416BF">
    <w:name w:val="C983F5C85EC64E89A990801C829416BF"/>
  </w:style>
  <w:style w:type="paragraph" w:customStyle="1" w:styleId="8BF6705AC0B34BA195D3E61F43724E83">
    <w:name w:val="8BF6705AC0B34BA195D3E61F43724E83"/>
  </w:style>
  <w:style w:type="paragraph" w:customStyle="1" w:styleId="3B2AA61A0A234D12830B5EBFCDD7E382">
    <w:name w:val="3B2AA61A0A234D12830B5EBFCDD7E382"/>
  </w:style>
  <w:style w:type="paragraph" w:customStyle="1" w:styleId="C05205EBDA9D4F248AF7353FF3C5DB1D">
    <w:name w:val="C05205EBDA9D4F248AF7353FF3C5DB1D"/>
  </w:style>
  <w:style w:type="paragraph" w:customStyle="1" w:styleId="E1A4C13C3556432D9EFDAEE7957430CE">
    <w:name w:val="E1A4C13C3556432D9EFDAEE7957430CE"/>
  </w:style>
  <w:style w:type="paragraph" w:customStyle="1" w:styleId="84E1C13DC989458D82B53803C69D0402">
    <w:name w:val="84E1C13DC989458D82B53803C69D0402"/>
  </w:style>
  <w:style w:type="paragraph" w:customStyle="1" w:styleId="EA9D8DA415104C34892F77B92506B237">
    <w:name w:val="EA9D8DA415104C34892F77B92506B237"/>
  </w:style>
  <w:style w:type="paragraph" w:customStyle="1" w:styleId="53CD0D90DF4145798C23B638B75BFDA6">
    <w:name w:val="53CD0D90DF4145798C23B638B75BFDA6"/>
  </w:style>
  <w:style w:type="paragraph" w:customStyle="1" w:styleId="A1F7C0E4FF4F4CAC8D32F75D0EDD741B">
    <w:name w:val="A1F7C0E4FF4F4CAC8D32F75D0EDD741B"/>
  </w:style>
  <w:style w:type="paragraph" w:customStyle="1" w:styleId="CE7C061C5F89478C9F2D2A922DB833E0">
    <w:name w:val="CE7C061C5F89478C9F2D2A922DB833E0"/>
  </w:style>
  <w:style w:type="paragraph" w:customStyle="1" w:styleId="AC5C4D81D0564318A0C2577C649E2294">
    <w:name w:val="AC5C4D81D0564318A0C2577C649E2294"/>
  </w:style>
  <w:style w:type="paragraph" w:customStyle="1" w:styleId="B9034702EB284332B0C38B6B177F9694">
    <w:name w:val="B9034702EB284332B0C38B6B177F9694"/>
  </w:style>
  <w:style w:type="paragraph" w:customStyle="1" w:styleId="9E82567AD29D4FDE986AB256B406A092">
    <w:name w:val="9E82567AD29D4FDE986AB256B406A092"/>
  </w:style>
  <w:style w:type="paragraph" w:customStyle="1" w:styleId="57CDA2BD6C2F4D41B2652CD3595C8B6E">
    <w:name w:val="57CDA2BD6C2F4D41B2652CD3595C8B6E"/>
  </w:style>
  <w:style w:type="paragraph" w:customStyle="1" w:styleId="019371CE193A4F3487582AA69CAD0B24">
    <w:name w:val="019371CE193A4F3487582AA69CAD0B24"/>
  </w:style>
  <w:style w:type="paragraph" w:customStyle="1" w:styleId="C8DCAF641AD44463868D93B0A0768E4A">
    <w:name w:val="C8DCAF641AD44463868D93B0A0768E4A"/>
  </w:style>
  <w:style w:type="paragraph" w:customStyle="1" w:styleId="8E7E5A35496248769C1B614B134FC814">
    <w:name w:val="8E7E5A35496248769C1B614B134FC814"/>
  </w:style>
  <w:style w:type="paragraph" w:customStyle="1" w:styleId="67292EAD3F144DBFA16E8948C62F5B91">
    <w:name w:val="67292EAD3F144DBFA16E8948C62F5B91"/>
  </w:style>
  <w:style w:type="paragraph" w:customStyle="1" w:styleId="246BEEF14D414830B5492959B0DB9194">
    <w:name w:val="246BEEF14D414830B5492959B0DB9194"/>
  </w:style>
  <w:style w:type="paragraph" w:customStyle="1" w:styleId="542CBB2281D44C169296E009DD62E2AE">
    <w:name w:val="542CBB2281D44C169296E009DD62E2AE"/>
  </w:style>
  <w:style w:type="paragraph" w:customStyle="1" w:styleId="A399E98E3D154379A14DA6D2288E8F9A">
    <w:name w:val="A399E98E3D154379A14DA6D2288E8F9A"/>
  </w:style>
  <w:style w:type="paragraph" w:customStyle="1" w:styleId="57819EB3F6C9460792DA613A65BDFCBF">
    <w:name w:val="57819EB3F6C9460792DA613A65BDFCBF"/>
  </w:style>
  <w:style w:type="paragraph" w:customStyle="1" w:styleId="168EE5987197405BADA5632FCB76E20A">
    <w:name w:val="168EE5987197405BADA5632FCB76E20A"/>
  </w:style>
  <w:style w:type="paragraph" w:customStyle="1" w:styleId="27020B8515274C51856288C34DCDCE21">
    <w:name w:val="27020B8515274C51856288C34DCDCE21"/>
  </w:style>
  <w:style w:type="paragraph" w:customStyle="1" w:styleId="DFA72EFBE04F47A7BCBFDF6E16F75529">
    <w:name w:val="DFA72EFBE04F47A7BCBFDF6E16F75529"/>
  </w:style>
  <w:style w:type="paragraph" w:customStyle="1" w:styleId="F1B7CC86B34A4BF69ED89769B07538E6">
    <w:name w:val="F1B7CC86B34A4BF69ED89769B07538E6"/>
  </w:style>
  <w:style w:type="paragraph" w:customStyle="1" w:styleId="11E81BB990A2494F827110DA24DAEEB3">
    <w:name w:val="11E81BB990A2494F827110DA24DAEEB3"/>
  </w:style>
  <w:style w:type="paragraph" w:customStyle="1" w:styleId="AAC71847DA444CD0B6FE76C0F620775B">
    <w:name w:val="AAC71847DA444CD0B6FE76C0F620775B"/>
  </w:style>
  <w:style w:type="paragraph" w:customStyle="1" w:styleId="B1FD79E88BC44E389B80A26B90009EA9">
    <w:name w:val="B1FD79E88BC44E389B80A26B90009EA9"/>
  </w:style>
  <w:style w:type="paragraph" w:customStyle="1" w:styleId="8A47AB053225420C8CD67ED4B08C7002">
    <w:name w:val="8A47AB053225420C8CD67ED4B08C7002"/>
  </w:style>
  <w:style w:type="paragraph" w:customStyle="1" w:styleId="8302AC5351FA4B89BA49D34ABB84DFD9">
    <w:name w:val="8302AC5351FA4B89BA49D34ABB84DFD9"/>
  </w:style>
  <w:style w:type="paragraph" w:customStyle="1" w:styleId="9844AE49255D47D399B3DA1C72D679B5">
    <w:name w:val="9844AE49255D47D399B3DA1C72D679B5"/>
  </w:style>
  <w:style w:type="paragraph" w:customStyle="1" w:styleId="FFD653A61FC4433EB713143AC3D51AA7">
    <w:name w:val="FFD653A61FC4433EB713143AC3D51AA7"/>
  </w:style>
  <w:style w:type="paragraph" w:customStyle="1" w:styleId="F5DCAD45B5194B4EA929FBB73A25D58B">
    <w:name w:val="F5DCAD45B5194B4EA929FBB73A25D58B"/>
  </w:style>
  <w:style w:type="paragraph" w:customStyle="1" w:styleId="ABA9F8DFA2674A7A914968EBF888D927">
    <w:name w:val="ABA9F8DFA2674A7A914968EBF888D927"/>
  </w:style>
  <w:style w:type="paragraph" w:customStyle="1" w:styleId="C9355325D218409389B28004E9174D09">
    <w:name w:val="C9355325D218409389B28004E9174D09"/>
  </w:style>
  <w:style w:type="paragraph" w:customStyle="1" w:styleId="81E15B688C1A4325B5E62BF0394B9E65">
    <w:name w:val="81E15B688C1A4325B5E62BF0394B9E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129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Morrow</dc:creator>
  <cp:lastModifiedBy>Lana Morrow</cp:lastModifiedBy>
  <cp:revision>49</cp:revision>
  <cp:lastPrinted>2022-08-08T16:57:00Z</cp:lastPrinted>
  <dcterms:created xsi:type="dcterms:W3CDTF">2022-08-16T20:50:00Z</dcterms:created>
  <dcterms:modified xsi:type="dcterms:W3CDTF">2022-09-12T17:59:00Z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